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209E" w14:textId="77777777" w:rsidR="00113EB2" w:rsidRPr="00113EB2" w:rsidRDefault="00A118F3" w:rsidP="00113EB2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aps/>
          <w:color w:val="000000"/>
          <w:sz w:val="48"/>
          <w:szCs w:val="48"/>
        </w:rPr>
        <w:t>UNDERGRADUATE RESEARCH</w:t>
      </w:r>
      <w:r w:rsidR="00113EB2" w:rsidRPr="00113EB2">
        <w:rPr>
          <w:rFonts w:ascii="Times New Roman" w:eastAsia="Times New Roman" w:hAnsi="Times New Roman" w:cs="Times New Roman"/>
          <w:caps/>
          <w:color w:val="000000"/>
          <w:sz w:val="48"/>
          <w:szCs w:val="48"/>
        </w:rPr>
        <w:t xml:space="preserve"> AWARDS</w:t>
      </w:r>
      <w:r>
        <w:rPr>
          <w:rFonts w:ascii="Times New Roman" w:eastAsia="Times New Roman" w:hAnsi="Times New Roman" w:cs="Times New Roman"/>
          <w:caps/>
          <w:color w:val="000000"/>
          <w:sz w:val="48"/>
          <w:szCs w:val="48"/>
        </w:rPr>
        <w:t xml:space="preserve"> in MICROBIOLOGY</w:t>
      </w:r>
    </w:p>
    <w:p w14:paraId="10AA30E8" w14:textId="77777777" w:rsidR="00113EB2" w:rsidRPr="00113EB2" w:rsidRDefault="00113EB2" w:rsidP="00113EB2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13EB2">
        <w:rPr>
          <w:rFonts w:ascii="Times New Roman" w:eastAsia="Times New Roman" w:hAnsi="Times New Roman" w:cs="Times New Roman"/>
          <w:color w:val="000000"/>
        </w:rPr>
        <w:t> </w:t>
      </w:r>
    </w:p>
    <w:p w14:paraId="6C22F026" w14:textId="0F772D21" w:rsidR="00A118F3" w:rsidRPr="00A118F3" w:rsidRDefault="00A118F3" w:rsidP="00A118F3">
      <w:pPr>
        <w:pStyle w:val="ListParagraph"/>
        <w:numPr>
          <w:ilvl w:val="0"/>
          <w:numId w:val="7"/>
        </w:numPr>
        <w:ind w:right="-90"/>
        <w:rPr>
          <w:rFonts w:ascii="Times New Roman" w:hAnsi="Times New Roman" w:cs="Times New Roman"/>
          <w:color w:val="202124"/>
          <w:shd w:val="clear" w:color="auto" w:fill="FFFFFF"/>
        </w:rPr>
      </w:pPr>
      <w:r w:rsidRPr="00A118F3">
        <w:rPr>
          <w:rFonts w:ascii="Times New Roman" w:eastAsia="Times New Roman" w:hAnsi="Times New Roman" w:cs="Times New Roman"/>
          <w:color w:val="000000"/>
        </w:rPr>
        <w:t>The Department of Microbiology is currently soliciting applications for the Undergraduate Research awards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A118F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These are</w:t>
      </w:r>
      <w:r w:rsidRPr="00A118F3">
        <w:rPr>
          <w:rFonts w:ascii="Times New Roman" w:eastAsia="Times New Roman" w:hAnsi="Times New Roman" w:cs="Times New Roman"/>
          <w:color w:val="000000"/>
        </w:rPr>
        <w:t xml:space="preserve"> given to undergraduate students </w:t>
      </w:r>
      <w:r w:rsidRPr="00A118F3">
        <w:rPr>
          <w:rFonts w:ascii="Times New Roman" w:eastAsia="Times New Roman" w:hAnsi="Times New Roman" w:cs="Times New Roman"/>
          <w:b/>
          <w:bCs/>
          <w:color w:val="000000"/>
        </w:rPr>
        <w:t>majoring in Microbiology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CB4109" w:rsidRPr="00A118F3">
        <w:rPr>
          <w:rFonts w:ascii="Times New Roman" w:eastAsia="Times New Roman" w:hAnsi="Times New Roman" w:cs="Times New Roman"/>
          <w:bCs/>
          <w:color w:val="000000"/>
        </w:rPr>
        <w:t>to</w:t>
      </w:r>
      <w:r w:rsidRPr="00A118F3">
        <w:rPr>
          <w:rFonts w:ascii="Times New Roman" w:hAnsi="Times New Roman" w:cs="Times New Roman"/>
          <w:color w:val="202124"/>
          <w:shd w:val="clear" w:color="auto" w:fill="FFFFFF"/>
        </w:rPr>
        <w:t xml:space="preserve"> help support students while doing research in a microbiology laboratory. </w:t>
      </w:r>
    </w:p>
    <w:p w14:paraId="1363C0AB" w14:textId="77777777" w:rsidR="00A118F3" w:rsidRPr="00A118F3" w:rsidRDefault="00A118F3" w:rsidP="00A118F3">
      <w:pPr>
        <w:rPr>
          <w:rFonts w:ascii="Times New Roman" w:hAnsi="Times New Roman" w:cs="Times New Roman"/>
          <w:color w:val="202124"/>
          <w:shd w:val="clear" w:color="auto" w:fill="FFFFFF"/>
        </w:rPr>
      </w:pPr>
    </w:p>
    <w:p w14:paraId="74E311F2" w14:textId="3F5A5B09" w:rsidR="00A118F3" w:rsidRPr="00A118F3" w:rsidRDefault="00A118F3" w:rsidP="00A118F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202124"/>
          <w:shd w:val="clear" w:color="auto" w:fill="FFFFFF"/>
        </w:rPr>
      </w:pPr>
      <w:r w:rsidRPr="00A118F3">
        <w:rPr>
          <w:rFonts w:ascii="Times New Roman" w:hAnsi="Times New Roman" w:cs="Times New Roman"/>
          <w:color w:val="202124"/>
          <w:shd w:val="clear" w:color="auto" w:fill="FFFFFF"/>
        </w:rPr>
        <w:t>They are given to juniors* who are currently engaged or will be engaging in undergraduate. research and plan to complete at least 3 more quarters of research.</w:t>
      </w:r>
      <w:r w:rsidRPr="00A118F3">
        <w:rPr>
          <w:rStyle w:val="apple-converted-space"/>
          <w:rFonts w:ascii="Times New Roman" w:hAnsi="Times New Roman" w:cs="Times New Roman"/>
          <w:color w:val="202124"/>
          <w:shd w:val="clear" w:color="auto" w:fill="FFFFFF"/>
        </w:rPr>
        <w:t> </w:t>
      </w:r>
      <w:r w:rsidRPr="00A118F3">
        <w:rPr>
          <w:rFonts w:ascii="Times New Roman" w:hAnsi="Times New Roman" w:cs="Times New Roman"/>
          <w:color w:val="202124"/>
        </w:rPr>
        <w:br/>
      </w:r>
      <w:r w:rsidRPr="00A118F3">
        <w:rPr>
          <w:rFonts w:ascii="Times New Roman" w:hAnsi="Times New Roman" w:cs="Times New Roman"/>
          <w:i/>
          <w:color w:val="202124"/>
          <w:shd w:val="clear" w:color="auto" w:fill="FFFFFF"/>
        </w:rPr>
        <w:t xml:space="preserve">*the term "junior" refers only to a student's progress towards a Microbiology degree; a major with 170 credits could still be considered a junior if </w:t>
      </w:r>
      <w:r w:rsidR="00CB4109">
        <w:rPr>
          <w:rFonts w:ascii="Times New Roman" w:hAnsi="Times New Roman" w:cs="Times New Roman"/>
          <w:i/>
          <w:color w:val="202124"/>
          <w:shd w:val="clear" w:color="auto" w:fill="FFFFFF"/>
        </w:rPr>
        <w:t>they</w:t>
      </w:r>
      <w:r w:rsidRPr="00A118F3">
        <w:rPr>
          <w:rFonts w:ascii="Times New Roman" w:hAnsi="Times New Roman" w:cs="Times New Roman"/>
          <w:i/>
          <w:color w:val="202124"/>
          <w:shd w:val="clear" w:color="auto" w:fill="FFFFFF"/>
        </w:rPr>
        <w:t xml:space="preserve"> need another year to complete the degree requirements</w:t>
      </w:r>
    </w:p>
    <w:p w14:paraId="46346919" w14:textId="77777777" w:rsidR="00A118F3" w:rsidRPr="00A118F3" w:rsidRDefault="00A118F3" w:rsidP="00A118F3">
      <w:pPr>
        <w:pStyle w:val="ListParagraph"/>
        <w:rPr>
          <w:rFonts w:ascii="Times New Roman" w:hAnsi="Times New Roman" w:cs="Times New Roman"/>
          <w:color w:val="202124"/>
        </w:rPr>
      </w:pPr>
    </w:p>
    <w:p w14:paraId="55EA1191" w14:textId="05D0F938" w:rsidR="004C6963" w:rsidRPr="004C6963" w:rsidRDefault="00A118F3" w:rsidP="008636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202124"/>
          <w:shd w:val="clear" w:color="auto" w:fill="FFFFFF"/>
        </w:rPr>
      </w:pPr>
      <w:r w:rsidRPr="004C6963">
        <w:rPr>
          <w:rFonts w:ascii="Times New Roman" w:hAnsi="Times New Roman" w:cs="Times New Roman"/>
          <w:color w:val="202124"/>
          <w:shd w:val="clear" w:color="auto" w:fill="FFFFFF"/>
        </w:rPr>
        <w:t xml:space="preserve">To apply for the Fall Undergraduate Research awards, please fill out the application form found </w:t>
      </w:r>
      <w:r w:rsidR="00F61AC9" w:rsidRPr="004C6963">
        <w:rPr>
          <w:rFonts w:ascii="Times New Roman" w:hAnsi="Times New Roman" w:cs="Times New Roman"/>
          <w:color w:val="202124"/>
          <w:shd w:val="clear" w:color="auto" w:fill="FFFFFF"/>
        </w:rPr>
        <w:t>through this link</w:t>
      </w:r>
      <w:r w:rsidRPr="004C6963">
        <w:rPr>
          <w:rFonts w:ascii="Times New Roman" w:hAnsi="Times New Roman" w:cs="Times New Roman"/>
          <w:color w:val="202124"/>
          <w:shd w:val="clear" w:color="auto" w:fill="FFFFFF"/>
        </w:rPr>
        <w:t>: </w:t>
      </w:r>
      <w:hyperlink r:id="rId5" w:history="1">
        <w:r w:rsidR="004C6963" w:rsidRPr="004C6963">
          <w:rPr>
            <w:rStyle w:val="Hyperlink"/>
            <w:rFonts w:ascii="Times New Roman" w:hAnsi="Times New Roman" w:cs="Times New Roman"/>
          </w:rPr>
          <w:t>https://bit.ly/microresearchaward_fall25</w:t>
        </w:r>
      </w:hyperlink>
    </w:p>
    <w:p w14:paraId="2C2241E8" w14:textId="77777777" w:rsidR="004C6963" w:rsidRPr="00CB4109" w:rsidRDefault="004C6963" w:rsidP="004C6963">
      <w:pPr>
        <w:pStyle w:val="ListParagrap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10784121" w14:textId="77777777" w:rsidR="00F61AC9" w:rsidRPr="00CB4109" w:rsidRDefault="00F61AC9" w:rsidP="00CB4109">
      <w:pPr>
        <w:rPr>
          <w:rFonts w:ascii="Times New Roman" w:hAnsi="Times New Roman" w:cs="Times New Roman"/>
          <w:color w:val="202124"/>
          <w:shd w:val="clear" w:color="auto" w:fill="FFFFFF"/>
        </w:rPr>
      </w:pPr>
    </w:p>
    <w:p w14:paraId="70675B7D" w14:textId="08094FC3" w:rsidR="00A118F3" w:rsidRDefault="00F61AC9" w:rsidP="00A118F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>I</w:t>
      </w:r>
      <w:r w:rsidR="00A118F3" w:rsidRPr="00A118F3">
        <w:rPr>
          <w:rFonts w:ascii="Times New Roman" w:hAnsi="Times New Roman" w:cs="Times New Roman"/>
          <w:color w:val="202124"/>
          <w:shd w:val="clear" w:color="auto" w:fill="FFFFFF"/>
        </w:rPr>
        <w:t>f you have questions about the award or the application, please contact Mira Beins (</w:t>
      </w:r>
      <w:hyperlink r:id="rId6" w:history="1">
        <w:r w:rsidRPr="00734CD3">
          <w:rPr>
            <w:rStyle w:val="Hyperlink"/>
            <w:rFonts w:ascii="Times New Roman" w:hAnsi="Times New Roman" w:cs="Times New Roman"/>
          </w:rPr>
          <w:t>apunjabi@uw.edu</w:t>
        </w:r>
      </w:hyperlink>
      <w:r w:rsidR="00A118F3" w:rsidRPr="00A118F3">
        <w:rPr>
          <w:rFonts w:ascii="Times New Roman" w:hAnsi="Times New Roman" w:cs="Times New Roman"/>
          <w:color w:val="202124"/>
          <w:shd w:val="clear" w:color="auto" w:fill="FFFFFF"/>
        </w:rPr>
        <w:t>).</w:t>
      </w:r>
      <w:r w:rsidR="00A118F3" w:rsidRPr="00A118F3">
        <w:rPr>
          <w:rStyle w:val="apple-converted-space"/>
          <w:rFonts w:ascii="Times New Roman" w:hAnsi="Times New Roman" w:cs="Times New Roman"/>
          <w:color w:val="202124"/>
          <w:shd w:val="clear" w:color="auto" w:fill="FFFFFF"/>
        </w:rPr>
        <w:t> </w:t>
      </w:r>
      <w:r w:rsidR="00A118F3" w:rsidRPr="00A118F3">
        <w:rPr>
          <w:rFonts w:ascii="Times New Roman" w:hAnsi="Times New Roman" w:cs="Times New Roman"/>
          <w:color w:val="202124"/>
        </w:rPr>
        <w:br/>
      </w:r>
      <w:r w:rsidR="00A118F3" w:rsidRPr="00A118F3">
        <w:rPr>
          <w:rFonts w:ascii="Times New Roman" w:hAnsi="Times New Roman" w:cs="Times New Roman"/>
          <w:color w:val="202124"/>
        </w:rPr>
        <w:br/>
      </w:r>
      <w:r w:rsidR="00A118F3" w:rsidRPr="00A118F3">
        <w:rPr>
          <w:rFonts w:ascii="Times New Roman" w:hAnsi="Times New Roman" w:cs="Times New Roman"/>
          <w:color w:val="202124"/>
          <w:shd w:val="clear" w:color="auto" w:fill="FFFFFF"/>
        </w:rPr>
        <w:t>Applications are due on November 1</w:t>
      </w:r>
      <w:r w:rsidR="004C6963">
        <w:rPr>
          <w:rFonts w:ascii="Times New Roman" w:hAnsi="Times New Roman" w:cs="Times New Roman"/>
          <w:color w:val="202124"/>
          <w:shd w:val="clear" w:color="auto" w:fill="FFFFFF"/>
        </w:rPr>
        <w:t>4</w:t>
      </w:r>
      <w:r w:rsidR="00A118F3" w:rsidRPr="00A118F3">
        <w:rPr>
          <w:rFonts w:ascii="Times New Roman" w:hAnsi="Times New Roman" w:cs="Times New Roman"/>
          <w:color w:val="202124"/>
          <w:shd w:val="clear" w:color="auto" w:fill="FFFFFF"/>
        </w:rPr>
        <w:t>, 202</w:t>
      </w:r>
      <w:r w:rsidR="004C6963">
        <w:rPr>
          <w:rFonts w:ascii="Times New Roman" w:hAnsi="Times New Roman" w:cs="Times New Roman"/>
          <w:color w:val="202124"/>
          <w:shd w:val="clear" w:color="auto" w:fill="FFFFFF"/>
        </w:rPr>
        <w:t>5</w:t>
      </w:r>
      <w:r w:rsidR="00A118F3" w:rsidRPr="00A118F3">
        <w:rPr>
          <w:rFonts w:ascii="Times New Roman" w:hAnsi="Times New Roman" w:cs="Times New Roman"/>
          <w:color w:val="202124"/>
          <w:shd w:val="clear" w:color="auto" w:fill="FFFFFF"/>
        </w:rPr>
        <w:t>.</w:t>
      </w:r>
    </w:p>
    <w:p w14:paraId="51C97BC8" w14:textId="77777777" w:rsidR="008C7574" w:rsidRDefault="008C7574" w:rsidP="008C7574">
      <w:pPr>
        <w:rPr>
          <w:rFonts w:ascii="Times New Roman" w:hAnsi="Times New Roman" w:cs="Times New Roman"/>
          <w:color w:val="202124"/>
          <w:shd w:val="clear" w:color="auto" w:fill="FFFFFF"/>
        </w:rPr>
      </w:pPr>
    </w:p>
    <w:p w14:paraId="07291276" w14:textId="77777777" w:rsidR="008C7574" w:rsidRDefault="008C7574" w:rsidP="008C7574">
      <w:pPr>
        <w:rPr>
          <w:rFonts w:ascii="Times New Roman" w:hAnsi="Times New Roman" w:cs="Times New Roman"/>
          <w:color w:val="202124"/>
          <w:shd w:val="clear" w:color="auto" w:fill="FFFFFF"/>
        </w:rPr>
      </w:pPr>
    </w:p>
    <w:p w14:paraId="482DB5B5" w14:textId="76609698" w:rsidR="00113EB2" w:rsidRPr="008C7574" w:rsidRDefault="008C7574" w:rsidP="008C7574">
      <w:pPr>
        <w:jc w:val="center"/>
        <w:rPr>
          <w:rFonts w:ascii="Times New Roman" w:hAnsi="Times New Roman" w:cs="Times New Roman"/>
          <w:color w:val="2021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202124"/>
          <w:shd w:val="clear" w:color="auto" w:fill="FFFFFF"/>
        </w:rPr>
        <w:drawing>
          <wp:inline distT="0" distB="0" distL="0" distR="0" wp14:anchorId="0FEE2D28" wp14:editId="13DA6389">
            <wp:extent cx="3560956" cy="3560956"/>
            <wp:effectExtent l="0" t="0" r="0" b="0"/>
            <wp:docPr id="2124663432" name="Picture 1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663432" name="Picture 1" descr="A qr code with a whit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485" cy="35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CA0BECB" w14:textId="77777777" w:rsidR="00AF67B3" w:rsidRPr="00113EB2" w:rsidRDefault="00113EB2">
      <w:pPr>
        <w:rPr>
          <w:rFonts w:ascii="Times New Roman" w:hAnsi="Times New Roman" w:cs="Times New Roman"/>
        </w:rPr>
      </w:pPr>
      <w:r w:rsidRPr="00113EB2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sectPr w:rsidR="00AF67B3" w:rsidRPr="00113EB2" w:rsidSect="00510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A70"/>
    <w:multiLevelType w:val="multilevel"/>
    <w:tmpl w:val="A78A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24222"/>
    <w:multiLevelType w:val="multilevel"/>
    <w:tmpl w:val="9742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916F8"/>
    <w:multiLevelType w:val="hybridMultilevel"/>
    <w:tmpl w:val="A9025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11990"/>
    <w:multiLevelType w:val="multilevel"/>
    <w:tmpl w:val="C850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A18D5"/>
    <w:multiLevelType w:val="hybridMultilevel"/>
    <w:tmpl w:val="9A3E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E538A"/>
    <w:multiLevelType w:val="multilevel"/>
    <w:tmpl w:val="190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4E1DF6"/>
    <w:multiLevelType w:val="hybridMultilevel"/>
    <w:tmpl w:val="43A4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B2331"/>
    <w:multiLevelType w:val="multilevel"/>
    <w:tmpl w:val="A3B0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B2"/>
    <w:rsid w:val="00113EB2"/>
    <w:rsid w:val="002775CD"/>
    <w:rsid w:val="0031515B"/>
    <w:rsid w:val="00370EDD"/>
    <w:rsid w:val="004C6963"/>
    <w:rsid w:val="0051006B"/>
    <w:rsid w:val="007B78B9"/>
    <w:rsid w:val="008940D8"/>
    <w:rsid w:val="008C7574"/>
    <w:rsid w:val="009709CF"/>
    <w:rsid w:val="00A118F3"/>
    <w:rsid w:val="00AF67B3"/>
    <w:rsid w:val="00CB4109"/>
    <w:rsid w:val="00E73483"/>
    <w:rsid w:val="00E86889"/>
    <w:rsid w:val="00F6051A"/>
    <w:rsid w:val="00F6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2BED"/>
  <w14:defaultImageDpi w14:val="32767"/>
  <w15:chartTrackingRefBased/>
  <w15:docId w15:val="{BD382C9B-FB27-C14B-BE7C-C8276A30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13EB2"/>
  </w:style>
  <w:style w:type="character" w:styleId="Hyperlink">
    <w:name w:val="Hyperlink"/>
    <w:basedOn w:val="DefaultParagraphFont"/>
    <w:uiPriority w:val="99"/>
    <w:unhideWhenUsed/>
    <w:rsid w:val="00113E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05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370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0E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unjabi@uw.edu" TargetMode="External"/><Relationship Id="rId5" Type="http://schemas.openxmlformats.org/officeDocument/2006/relationships/hyperlink" Target="https://bit.ly/microresearchaward_fall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Overfield, Josey</cp:lastModifiedBy>
  <cp:revision>2</cp:revision>
  <dcterms:created xsi:type="dcterms:W3CDTF">2025-10-08T22:37:00Z</dcterms:created>
  <dcterms:modified xsi:type="dcterms:W3CDTF">2025-10-08T22:37:00Z</dcterms:modified>
</cp:coreProperties>
</file>